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336"/>
        <w:tblW w:w="14570" w:type="dxa"/>
        <w:tblLayout w:type="fixed"/>
        <w:tblLook w:val="04A0" w:firstRow="1" w:lastRow="0" w:firstColumn="1" w:lastColumn="0" w:noHBand="0" w:noVBand="1"/>
      </w:tblPr>
      <w:tblGrid>
        <w:gridCol w:w="923"/>
        <w:gridCol w:w="5935"/>
        <w:gridCol w:w="810"/>
        <w:gridCol w:w="1800"/>
        <w:gridCol w:w="1170"/>
        <w:gridCol w:w="1720"/>
        <w:gridCol w:w="2212"/>
      </w:tblGrid>
      <w:tr w:rsidR="00150083" w:rsidRPr="00150083" w:rsidTr="00150083">
        <w:trPr>
          <w:trHeight w:val="1160"/>
        </w:trPr>
        <w:tc>
          <w:tcPr>
            <w:tcW w:w="14570" w:type="dxa"/>
            <w:gridSpan w:val="7"/>
            <w:shd w:val="clear" w:color="auto" w:fill="92D050"/>
          </w:tcPr>
          <w:p w:rsidR="00150083" w:rsidRPr="00150083" w:rsidRDefault="00150083" w:rsidP="0015008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50083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OPERATIVNI PLAN </w:t>
            </w:r>
            <w:r>
              <w:rPr>
                <w:rFonts w:ascii="Arial Narrow" w:hAnsi="Arial Narrow"/>
                <w:b/>
                <w:sz w:val="20"/>
                <w:szCs w:val="20"/>
              </w:rPr>
              <w:t>N</w:t>
            </w:r>
            <w:r w:rsidR="00EC6701">
              <w:rPr>
                <w:rFonts w:ascii="Arial Narrow" w:hAnsi="Arial Narrow"/>
                <w:b/>
                <w:sz w:val="20"/>
                <w:szCs w:val="20"/>
              </w:rPr>
              <w:t>ASTAVE I UČENJA ZA ŠKOLSKU 2020</w:t>
            </w:r>
            <w:r w:rsidR="00EC6701">
              <w:rPr>
                <w:rFonts w:ascii="Arial Narrow" w:hAnsi="Arial Narrow"/>
                <w:b/>
                <w:sz w:val="20"/>
                <w:szCs w:val="20"/>
                <w:lang w:val="bs-Latn-BA"/>
              </w:rPr>
              <w:t>/</w:t>
            </w:r>
            <w:r w:rsidR="00EC6701">
              <w:rPr>
                <w:rFonts w:ascii="Arial Narrow" w:hAnsi="Arial Narrow"/>
                <w:b/>
                <w:sz w:val="20"/>
                <w:szCs w:val="20"/>
              </w:rPr>
              <w:t>2021</w:t>
            </w:r>
            <w:bookmarkStart w:id="0" w:name="_GoBack"/>
            <w:bookmarkEnd w:id="0"/>
            <w:r w:rsidRPr="00150083">
              <w:rPr>
                <w:rFonts w:ascii="Arial Narrow" w:hAnsi="Arial Narrow"/>
                <w:b/>
                <w:sz w:val="20"/>
                <w:szCs w:val="20"/>
              </w:rPr>
              <w:t>. god.</w:t>
            </w:r>
          </w:p>
          <w:p w:rsidR="00150083" w:rsidRPr="00150083" w:rsidRDefault="00150083" w:rsidP="0015008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150083" w:rsidRPr="00150083" w:rsidRDefault="00150083" w:rsidP="00150083">
            <w:pPr>
              <w:rPr>
                <w:rFonts w:ascii="Arial Narrow" w:hAnsi="Arial Narrow"/>
                <w:sz w:val="20"/>
                <w:szCs w:val="20"/>
              </w:rPr>
            </w:pPr>
            <w:r w:rsidRPr="00150083">
              <w:rPr>
                <w:rFonts w:ascii="Arial Narrow" w:hAnsi="Arial Narrow"/>
                <w:sz w:val="20"/>
                <w:szCs w:val="20"/>
                <w:lang w:val="sr-Cyrl-CS"/>
              </w:rPr>
              <w:t>Naziv predmeta:</w:t>
            </w:r>
            <w:r w:rsidRPr="00150083">
              <w:rPr>
                <w:rFonts w:ascii="Arial Narrow" w:hAnsi="Arial Narrow"/>
                <w:b/>
                <w:sz w:val="20"/>
                <w:szCs w:val="20"/>
              </w:rPr>
              <w:t>Likovna kultura</w:t>
            </w:r>
            <w:r w:rsidRPr="00150083"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 w:rsidRPr="0015008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</w:t>
            </w:r>
            <w:r w:rsidRPr="00150083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Pr="0015008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 w:rsidRPr="00150083">
              <w:rPr>
                <w:rFonts w:ascii="Arial Narrow" w:hAnsi="Arial Narrow"/>
                <w:sz w:val="20"/>
                <w:szCs w:val="20"/>
              </w:rPr>
              <w:t>r</w:t>
            </w:r>
            <w:r w:rsidRPr="00150083">
              <w:rPr>
                <w:rFonts w:ascii="Arial Narrow" w:hAnsi="Arial Narrow"/>
                <w:sz w:val="20"/>
                <w:szCs w:val="20"/>
                <w:lang w:val="sr-Cyrl-CS"/>
              </w:rPr>
              <w:t>azred:</w:t>
            </w:r>
            <w:r w:rsidRPr="00150083">
              <w:rPr>
                <w:rFonts w:ascii="Arial Narrow" w:hAnsi="Arial Narrow"/>
                <w:b/>
                <w:sz w:val="20"/>
                <w:szCs w:val="20"/>
              </w:rPr>
              <w:t xml:space="preserve">  drugi </w:t>
            </w:r>
            <w:r w:rsidRPr="0015008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</w:t>
            </w:r>
            <w:r w:rsidRPr="00150083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Pr="0015008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</w:t>
            </w:r>
            <w:r w:rsidRPr="00150083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15008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  </w:t>
            </w:r>
            <w:r w:rsidRPr="00150083"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 w:rsidRPr="0015008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 w:rsidRPr="00150083">
              <w:rPr>
                <w:rFonts w:ascii="Arial Narrow" w:hAnsi="Arial Narrow"/>
                <w:sz w:val="20"/>
                <w:szCs w:val="20"/>
              </w:rPr>
              <w:t xml:space="preserve">                                       </w:t>
            </w:r>
            <w:r w:rsidRPr="0015008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</w:t>
            </w:r>
            <w:r w:rsidRPr="00150083">
              <w:rPr>
                <w:rFonts w:ascii="Arial Narrow" w:hAnsi="Arial Narrow"/>
                <w:sz w:val="20"/>
                <w:szCs w:val="20"/>
              </w:rPr>
              <w:t>mjesec</w:t>
            </w:r>
            <w:r w:rsidRPr="00150083">
              <w:rPr>
                <w:rFonts w:ascii="Arial Narrow" w:hAnsi="Arial Narrow"/>
                <w:sz w:val="20"/>
                <w:szCs w:val="20"/>
                <w:lang w:val="sr-Cyrl-CS"/>
              </w:rPr>
              <w:t xml:space="preserve">: </w:t>
            </w:r>
            <w:r w:rsidRPr="00150083">
              <w:rPr>
                <w:rFonts w:ascii="Arial Narrow" w:hAnsi="Arial Narrow"/>
                <w:sz w:val="20"/>
                <w:szCs w:val="20"/>
              </w:rPr>
              <w:t>septembar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150083" w:rsidRPr="00150083" w:rsidTr="00150083">
        <w:trPr>
          <w:trHeight w:val="1160"/>
        </w:trPr>
        <w:tc>
          <w:tcPr>
            <w:tcW w:w="923" w:type="dxa"/>
            <w:shd w:val="clear" w:color="auto" w:fill="92D050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TEMA</w:t>
            </w:r>
          </w:p>
        </w:tc>
        <w:tc>
          <w:tcPr>
            <w:tcW w:w="5935" w:type="dxa"/>
            <w:shd w:val="clear" w:color="auto" w:fill="92D050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ISHODI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(na kraju teme/modula/mjeseca)</w:t>
            </w:r>
          </w:p>
        </w:tc>
        <w:tc>
          <w:tcPr>
            <w:tcW w:w="810" w:type="dxa"/>
            <w:shd w:val="clear" w:color="auto" w:fill="92D050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R.broj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Nast.jedinice</w:t>
            </w:r>
          </w:p>
        </w:tc>
        <w:tc>
          <w:tcPr>
            <w:tcW w:w="1800" w:type="dxa"/>
            <w:shd w:val="clear" w:color="auto" w:fill="92D050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NASTAVNE JEDINICE</w:t>
            </w:r>
          </w:p>
        </w:tc>
        <w:tc>
          <w:tcPr>
            <w:tcW w:w="1170" w:type="dxa"/>
            <w:shd w:val="clear" w:color="auto" w:fill="92D050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TIP ČASA</w:t>
            </w:r>
          </w:p>
        </w:tc>
        <w:tc>
          <w:tcPr>
            <w:tcW w:w="1720" w:type="dxa"/>
            <w:shd w:val="clear" w:color="auto" w:fill="92D050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MEĐUPREDM. POVEZIVANJE</w:t>
            </w:r>
          </w:p>
        </w:tc>
        <w:tc>
          <w:tcPr>
            <w:tcW w:w="2212" w:type="dxa"/>
            <w:shd w:val="clear" w:color="auto" w:fill="92D050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EVALUACIJA KVALITETA OSTVARENOG</w:t>
            </w:r>
          </w:p>
        </w:tc>
      </w:tr>
      <w:tr w:rsidR="00150083" w:rsidRPr="00150083" w:rsidTr="00150083">
        <w:trPr>
          <w:trHeight w:val="945"/>
        </w:trPr>
        <w:tc>
          <w:tcPr>
            <w:tcW w:w="923" w:type="dxa"/>
            <w:vMerge w:val="restart"/>
            <w:textDirection w:val="btLr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 xml:space="preserve">                       OBLICI U SVIJETU OKO NAS</w:t>
            </w:r>
          </w:p>
        </w:tc>
        <w:tc>
          <w:tcPr>
            <w:tcW w:w="5935" w:type="dxa"/>
            <w:vMerge w:val="restart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Učenik će biti u stanju da na kraju časa: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koristi materijal i pribor na bezbijedan i odgovoran način;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 xml:space="preserve">izrazi, odabranim materijalom i tehnikama, svoje emocije, maštu, sjećanja i zamisli; 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koristi jednostavne informacije i odabrana likovna djela kao podsticaj za stvaralački rad;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uspoređuje svoj i tuđ estetski doživljaj prostora, dizajna i umjetničkih djela;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razmatra, u grupi, šta i kako je učio i gdje ta znanja može da primijeni;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imenuje i opisuje različite oblike;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navodi primjere različitih položaja oblika u prostoru;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otkriva i prepoznaje različite oblike, navodi primjere, uspoređuje i analizira značenja;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pronalazi položaj u kom oblik izgleda neobično, uspoređuje i analizira promjenu njegovog značenja;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posmatra, opaža, uočava, uspoređuje i analizira prostor i različite oblike u njemu;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 xml:space="preserve">imenuje, opisujei pokazuje senzitivnost za svjetlost i senku, za različite vrste svjetlosnih izvora i senki;  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primjenjuje stečena znanja o svjetlosti i senkama u prirodi, okruženju i umjetnosti prilikom rješavanja problemskih zadataka;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povezuje stečena znanja i vještine sa ostalim nastavnim sadržajima i primjenjuje ih u likovnom radu;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razvija strategije pronalaženja raznih rješenja u sopstvenom radu;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1</w:t>
            </w:r>
            <w:r w:rsidRPr="00150083">
              <w:rPr>
                <w:rFonts w:ascii="Arial Narrow" w:hAnsi="Arial Narrow"/>
                <w:bCs/>
                <w:sz w:val="20"/>
                <w:szCs w:val="20"/>
                <w:lang w:val="sr-Cyrl-CS" w:eastAsia="en-GB"/>
              </w:rPr>
              <w:t>−</w:t>
            </w: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2</w:t>
            </w:r>
          </w:p>
        </w:tc>
        <w:tc>
          <w:tcPr>
            <w:tcW w:w="180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color w:val="000000" w:themeColor="text1"/>
                <w:sz w:val="20"/>
                <w:szCs w:val="20"/>
              </w:rPr>
              <w:t>Oblici, opažanje oblika; svjetlost i senka</w:t>
            </w:r>
          </w:p>
        </w:tc>
        <w:tc>
          <w:tcPr>
            <w:tcW w:w="117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 w:val="restart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 xml:space="preserve">Matematika, 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 xml:space="preserve">Svijet oko nas, 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Muzička kultura,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 xml:space="preserve"> Bosanski jezik, 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Srpski kao nematernji  jezik, Zjelesni odgoj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ab/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150083" w:rsidRPr="00150083" w:rsidRDefault="00150083" w:rsidP="00150083">
            <w:pPr>
              <w:rPr>
                <w:rFonts w:ascii="Arial Narrow" w:hAnsi="Arial Narrow"/>
                <w:sz w:val="20"/>
                <w:szCs w:val="20"/>
              </w:rPr>
            </w:pPr>
            <w:r w:rsidRPr="00150083">
              <w:rPr>
                <w:rFonts w:ascii="Arial Narrow" w:hAnsi="Arial Narrow"/>
                <w:sz w:val="20"/>
                <w:szCs w:val="20"/>
              </w:rPr>
              <w:t>Produkti učenika,</w:t>
            </w:r>
          </w:p>
          <w:p w:rsidR="00150083" w:rsidRPr="00150083" w:rsidRDefault="00150083" w:rsidP="00150083">
            <w:pPr>
              <w:rPr>
                <w:rFonts w:ascii="Arial Narrow" w:hAnsi="Arial Narrow"/>
                <w:sz w:val="20"/>
                <w:szCs w:val="20"/>
              </w:rPr>
            </w:pPr>
            <w:r w:rsidRPr="00150083">
              <w:rPr>
                <w:rFonts w:ascii="Arial Narrow" w:hAnsi="Arial Narrow"/>
                <w:sz w:val="20"/>
                <w:szCs w:val="20"/>
              </w:rPr>
              <w:t xml:space="preserve">posmatranje, analiza, estetsko procjenjivanje 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sz w:val="20"/>
                <w:szCs w:val="20"/>
              </w:rPr>
              <w:t>grupno izglanje, prezentovanje radova</w:t>
            </w:r>
          </w:p>
        </w:tc>
      </w:tr>
      <w:tr w:rsidR="00150083" w:rsidRPr="00150083" w:rsidTr="00150083">
        <w:trPr>
          <w:trHeight w:val="647"/>
        </w:trPr>
        <w:tc>
          <w:tcPr>
            <w:tcW w:w="923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3</w:t>
            </w:r>
            <w:r w:rsidRPr="00150083">
              <w:rPr>
                <w:rFonts w:ascii="Arial Narrow" w:hAnsi="Arial Narrow"/>
                <w:bCs/>
                <w:sz w:val="20"/>
                <w:szCs w:val="20"/>
                <w:lang w:val="sr-Cyrl-CS" w:eastAsia="en-GB"/>
              </w:rPr>
              <w:t>−4</w:t>
            </w:r>
          </w:p>
        </w:tc>
        <w:tc>
          <w:tcPr>
            <w:tcW w:w="180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color w:val="000000" w:themeColor="text1"/>
                <w:sz w:val="20"/>
                <w:szCs w:val="20"/>
              </w:rPr>
              <w:t>Opažanje oblika u prostoru</w:t>
            </w:r>
          </w:p>
        </w:tc>
        <w:tc>
          <w:tcPr>
            <w:tcW w:w="117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150083" w:rsidRPr="00150083" w:rsidTr="00150083">
        <w:trPr>
          <w:trHeight w:val="676"/>
        </w:trPr>
        <w:tc>
          <w:tcPr>
            <w:tcW w:w="923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5</w:t>
            </w:r>
            <w:r w:rsidRPr="00150083">
              <w:rPr>
                <w:rFonts w:ascii="Arial Narrow" w:hAnsi="Arial Narrow"/>
                <w:bCs/>
                <w:sz w:val="20"/>
                <w:szCs w:val="20"/>
                <w:lang w:val="sr-Cyrl-CS" w:eastAsia="en-GB"/>
              </w:rPr>
              <w:t>−6</w:t>
            </w:r>
          </w:p>
        </w:tc>
        <w:tc>
          <w:tcPr>
            <w:tcW w:w="180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color w:val="000000" w:themeColor="text1"/>
                <w:sz w:val="20"/>
                <w:szCs w:val="20"/>
              </w:rPr>
              <w:t>Opažanje oblika ijihovih osobina</w:t>
            </w:r>
          </w:p>
        </w:tc>
        <w:tc>
          <w:tcPr>
            <w:tcW w:w="117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150083" w:rsidRPr="00150083" w:rsidTr="00150083">
        <w:trPr>
          <w:trHeight w:val="647"/>
        </w:trPr>
        <w:tc>
          <w:tcPr>
            <w:tcW w:w="923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7</w:t>
            </w:r>
            <w:r w:rsidRPr="00150083">
              <w:rPr>
                <w:rFonts w:ascii="Arial Narrow" w:hAnsi="Arial Narrow"/>
                <w:bCs/>
                <w:sz w:val="20"/>
                <w:szCs w:val="20"/>
                <w:lang w:val="sr-Cyrl-CS" w:eastAsia="en-GB"/>
              </w:rPr>
              <w:t>−8</w:t>
            </w:r>
          </w:p>
        </w:tc>
        <w:tc>
          <w:tcPr>
            <w:tcW w:w="180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color w:val="000000" w:themeColor="text1"/>
                <w:sz w:val="20"/>
                <w:szCs w:val="20"/>
              </w:rPr>
              <w:t>Priroda u očima umjetnika</w:t>
            </w:r>
          </w:p>
        </w:tc>
        <w:tc>
          <w:tcPr>
            <w:tcW w:w="1170" w:type="dxa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12" w:type="dxa"/>
            <w:vMerge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150083" w:rsidRPr="00150083" w:rsidTr="00912DF7">
        <w:trPr>
          <w:trHeight w:val="647"/>
        </w:trPr>
        <w:tc>
          <w:tcPr>
            <w:tcW w:w="14570" w:type="dxa"/>
            <w:gridSpan w:val="7"/>
          </w:tcPr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150083"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150083" w:rsidRPr="00150083" w:rsidRDefault="00150083" w:rsidP="00150083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</w:tbl>
    <w:p w:rsidR="00150083" w:rsidRPr="00150083" w:rsidRDefault="00150083" w:rsidP="00150083">
      <w:pPr>
        <w:rPr>
          <w:rFonts w:ascii="Arial Narrow" w:hAnsi="Arial Narrow"/>
          <w:sz w:val="20"/>
          <w:szCs w:val="20"/>
        </w:rPr>
      </w:pPr>
    </w:p>
    <w:p w:rsidR="00150083" w:rsidRPr="00150083" w:rsidRDefault="00150083" w:rsidP="00150083">
      <w:pPr>
        <w:rPr>
          <w:rFonts w:ascii="Arial Narrow" w:hAnsi="Arial Narrow" w:cs="Times New Roman"/>
          <w:noProof/>
          <w:sz w:val="20"/>
          <w:szCs w:val="20"/>
        </w:rPr>
      </w:pPr>
    </w:p>
    <w:p w:rsidR="006D122A" w:rsidRPr="00150083" w:rsidRDefault="006D122A">
      <w:pPr>
        <w:rPr>
          <w:rFonts w:ascii="Arial Narrow" w:hAnsi="Arial Narrow"/>
          <w:sz w:val="20"/>
          <w:szCs w:val="20"/>
        </w:rPr>
      </w:pPr>
    </w:p>
    <w:sectPr w:rsidR="006D122A" w:rsidRPr="00150083" w:rsidSect="0015008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alibr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0083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2780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D040E"/>
    <w:rsid w:val="000D1F8B"/>
    <w:rsid w:val="000D48C7"/>
    <w:rsid w:val="000D4F33"/>
    <w:rsid w:val="000D54B7"/>
    <w:rsid w:val="000E03B5"/>
    <w:rsid w:val="000E085E"/>
    <w:rsid w:val="000E2109"/>
    <w:rsid w:val="000E664D"/>
    <w:rsid w:val="000E74A7"/>
    <w:rsid w:val="000F6E60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083"/>
    <w:rsid w:val="001502B1"/>
    <w:rsid w:val="00152AB5"/>
    <w:rsid w:val="0016461A"/>
    <w:rsid w:val="00167B57"/>
    <w:rsid w:val="00167BBF"/>
    <w:rsid w:val="001709DE"/>
    <w:rsid w:val="0017191A"/>
    <w:rsid w:val="00171CD8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E002C"/>
    <w:rsid w:val="001E0B06"/>
    <w:rsid w:val="001E3559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1AB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A7D3A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1C4D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B05"/>
    <w:rsid w:val="00624FCD"/>
    <w:rsid w:val="00630981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1E6D"/>
    <w:rsid w:val="0069271D"/>
    <w:rsid w:val="00693FBE"/>
    <w:rsid w:val="006949A8"/>
    <w:rsid w:val="00695024"/>
    <w:rsid w:val="006958C7"/>
    <w:rsid w:val="0069629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0E16"/>
    <w:rsid w:val="00902744"/>
    <w:rsid w:val="009060EA"/>
    <w:rsid w:val="00907586"/>
    <w:rsid w:val="00907777"/>
    <w:rsid w:val="0091049F"/>
    <w:rsid w:val="009117EC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A0702"/>
    <w:rsid w:val="009A24DE"/>
    <w:rsid w:val="009A3AC8"/>
    <w:rsid w:val="009A5E67"/>
    <w:rsid w:val="009A6EED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42B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7E37"/>
    <w:rsid w:val="00BB2FB4"/>
    <w:rsid w:val="00BB3EEB"/>
    <w:rsid w:val="00BB6594"/>
    <w:rsid w:val="00BC1FA5"/>
    <w:rsid w:val="00BC2682"/>
    <w:rsid w:val="00BC4D36"/>
    <w:rsid w:val="00BC4FD9"/>
    <w:rsid w:val="00BC5279"/>
    <w:rsid w:val="00BC799D"/>
    <w:rsid w:val="00BD25C6"/>
    <w:rsid w:val="00BD3C7B"/>
    <w:rsid w:val="00BD5983"/>
    <w:rsid w:val="00BE0E6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393A"/>
    <w:rsid w:val="00C3673E"/>
    <w:rsid w:val="00C4145E"/>
    <w:rsid w:val="00C42ACA"/>
    <w:rsid w:val="00C53CCC"/>
    <w:rsid w:val="00C57C3B"/>
    <w:rsid w:val="00C6210A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7DBC"/>
    <w:rsid w:val="00D40677"/>
    <w:rsid w:val="00D41A2C"/>
    <w:rsid w:val="00D41F02"/>
    <w:rsid w:val="00D41FCB"/>
    <w:rsid w:val="00D421C2"/>
    <w:rsid w:val="00D423F2"/>
    <w:rsid w:val="00D46BB6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C6701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243712-151A-49A2-BF12-8E14D63B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08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008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50083"/>
    <w:pPr>
      <w:ind w:left="720"/>
      <w:contextualSpacing/>
    </w:pPr>
  </w:style>
  <w:style w:type="paragraph" w:customStyle="1" w:styleId="Default">
    <w:name w:val="Default"/>
    <w:rsid w:val="00150083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417</Words>
  <Characters>2379</Characters>
  <Application>Microsoft Office Word</Application>
  <DocSecurity>0</DocSecurity>
  <Lines>19</Lines>
  <Paragraphs>5</Paragraphs>
  <ScaleCrop>false</ScaleCrop>
  <Company>rg-adguard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2019-08-31T23:11:00Z</dcterms:created>
  <dcterms:modified xsi:type="dcterms:W3CDTF">2020-08-24T16:43:00Z</dcterms:modified>
</cp:coreProperties>
</file>